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1E" w:rsidRDefault="00F5087C" w:rsidP="000E0A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-748264</wp:posOffset>
            </wp:positionH>
            <wp:positionV relativeFrom="paragraph">
              <wp:posOffset>-527585</wp:posOffset>
            </wp:positionV>
            <wp:extent cx="7025517" cy="9889958"/>
            <wp:effectExtent l="19050" t="0" r="3933" b="0"/>
            <wp:wrapNone/>
            <wp:docPr id="1" name="Рисунок 1" descr="C:\Documents and Settings\Admin\Рабочий стол\титульные листы рабочих программ\фрис\k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титульные листы рабочих программ\фрис\k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517" cy="988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87C" w:rsidRDefault="00F5087C" w:rsidP="000E0A1E">
      <w:pPr>
        <w:rPr>
          <w:rFonts w:ascii="Times New Roman" w:hAnsi="Times New Roman"/>
          <w:sz w:val="24"/>
          <w:szCs w:val="24"/>
        </w:rPr>
      </w:pPr>
    </w:p>
    <w:p w:rsidR="00F5087C" w:rsidRDefault="00F5087C" w:rsidP="000E0A1E">
      <w:pPr>
        <w:rPr>
          <w:rFonts w:ascii="Times New Roman" w:hAnsi="Times New Roman"/>
          <w:sz w:val="24"/>
          <w:szCs w:val="24"/>
        </w:rPr>
      </w:pPr>
    </w:p>
    <w:p w:rsidR="00F5087C" w:rsidRDefault="00F5087C" w:rsidP="000E0A1E">
      <w:pPr>
        <w:rPr>
          <w:rFonts w:ascii="Times New Roman" w:hAnsi="Times New Roman"/>
          <w:sz w:val="24"/>
          <w:szCs w:val="24"/>
        </w:rPr>
      </w:pPr>
    </w:p>
    <w:p w:rsidR="00F5087C" w:rsidRDefault="00F5087C" w:rsidP="000E0A1E">
      <w:pPr>
        <w:rPr>
          <w:rFonts w:ascii="Times New Roman" w:hAnsi="Times New Roman"/>
          <w:sz w:val="24"/>
          <w:szCs w:val="24"/>
        </w:rPr>
      </w:pPr>
    </w:p>
    <w:p w:rsidR="00F5087C" w:rsidRDefault="00F5087C" w:rsidP="000E0A1E">
      <w:pPr>
        <w:rPr>
          <w:rFonts w:ascii="Times New Roman" w:hAnsi="Times New Roman"/>
          <w:sz w:val="24"/>
          <w:szCs w:val="24"/>
        </w:rPr>
      </w:pPr>
    </w:p>
    <w:p w:rsidR="00F5087C" w:rsidRDefault="00F5087C" w:rsidP="000E0A1E">
      <w:pPr>
        <w:rPr>
          <w:rFonts w:ascii="Times New Roman" w:hAnsi="Times New Roman"/>
          <w:sz w:val="24"/>
          <w:szCs w:val="24"/>
        </w:rPr>
      </w:pPr>
    </w:p>
    <w:p w:rsidR="00F5087C" w:rsidRDefault="00F5087C" w:rsidP="000E0A1E">
      <w:pPr>
        <w:rPr>
          <w:rFonts w:ascii="Times New Roman" w:hAnsi="Times New Roman"/>
          <w:sz w:val="24"/>
          <w:szCs w:val="24"/>
        </w:rPr>
      </w:pPr>
    </w:p>
    <w:p w:rsidR="00F5087C" w:rsidRDefault="00F5087C" w:rsidP="000E0A1E">
      <w:pPr>
        <w:rPr>
          <w:rFonts w:ascii="Times New Roman" w:hAnsi="Times New Roman"/>
          <w:sz w:val="24"/>
          <w:szCs w:val="24"/>
        </w:rPr>
      </w:pPr>
    </w:p>
    <w:p w:rsidR="00F5087C" w:rsidRDefault="00F5087C" w:rsidP="000E0A1E">
      <w:pPr>
        <w:rPr>
          <w:rFonts w:ascii="Times New Roman" w:hAnsi="Times New Roman"/>
          <w:sz w:val="24"/>
          <w:szCs w:val="24"/>
        </w:rPr>
      </w:pPr>
    </w:p>
    <w:p w:rsidR="00F5087C" w:rsidRDefault="00F5087C" w:rsidP="000E0A1E">
      <w:pPr>
        <w:rPr>
          <w:rFonts w:ascii="Times New Roman" w:hAnsi="Times New Roman"/>
          <w:sz w:val="24"/>
          <w:szCs w:val="24"/>
        </w:rPr>
      </w:pPr>
    </w:p>
    <w:p w:rsidR="00F5087C" w:rsidRDefault="00F5087C" w:rsidP="000E0A1E">
      <w:pPr>
        <w:rPr>
          <w:rFonts w:ascii="Times New Roman" w:hAnsi="Times New Roman"/>
          <w:sz w:val="24"/>
          <w:szCs w:val="24"/>
        </w:rPr>
      </w:pPr>
    </w:p>
    <w:p w:rsidR="00F5087C" w:rsidRDefault="00F5087C" w:rsidP="000E0A1E">
      <w:pPr>
        <w:rPr>
          <w:rFonts w:ascii="Times New Roman" w:hAnsi="Times New Roman"/>
          <w:sz w:val="24"/>
          <w:szCs w:val="24"/>
        </w:rPr>
      </w:pPr>
    </w:p>
    <w:p w:rsidR="00F5087C" w:rsidRDefault="00F5087C" w:rsidP="000E0A1E">
      <w:pPr>
        <w:rPr>
          <w:rFonts w:ascii="Times New Roman" w:hAnsi="Times New Roman"/>
          <w:sz w:val="24"/>
          <w:szCs w:val="24"/>
        </w:rPr>
      </w:pPr>
    </w:p>
    <w:p w:rsidR="00F5087C" w:rsidRDefault="00F5087C" w:rsidP="000E0A1E">
      <w:pPr>
        <w:rPr>
          <w:rFonts w:ascii="Times New Roman" w:hAnsi="Times New Roman"/>
          <w:sz w:val="24"/>
          <w:szCs w:val="24"/>
        </w:rPr>
      </w:pPr>
    </w:p>
    <w:p w:rsidR="00F5087C" w:rsidRDefault="00F5087C" w:rsidP="000E0A1E">
      <w:pPr>
        <w:rPr>
          <w:rFonts w:ascii="Times New Roman" w:hAnsi="Times New Roman"/>
          <w:sz w:val="24"/>
          <w:szCs w:val="24"/>
        </w:rPr>
      </w:pPr>
    </w:p>
    <w:p w:rsidR="00F5087C" w:rsidRDefault="00F5087C" w:rsidP="000E0A1E">
      <w:pPr>
        <w:rPr>
          <w:rFonts w:ascii="Times New Roman" w:hAnsi="Times New Roman"/>
          <w:sz w:val="24"/>
          <w:szCs w:val="24"/>
        </w:rPr>
      </w:pPr>
    </w:p>
    <w:p w:rsidR="00F5087C" w:rsidRDefault="00F5087C" w:rsidP="000E0A1E">
      <w:pPr>
        <w:rPr>
          <w:rFonts w:ascii="Times New Roman" w:hAnsi="Times New Roman"/>
          <w:sz w:val="24"/>
          <w:szCs w:val="24"/>
        </w:rPr>
      </w:pPr>
    </w:p>
    <w:p w:rsidR="00F5087C" w:rsidRDefault="00F5087C" w:rsidP="000E0A1E">
      <w:pPr>
        <w:rPr>
          <w:rFonts w:ascii="Times New Roman" w:hAnsi="Times New Roman"/>
          <w:sz w:val="24"/>
          <w:szCs w:val="24"/>
        </w:rPr>
      </w:pPr>
    </w:p>
    <w:p w:rsidR="00F5087C" w:rsidRDefault="00F5087C" w:rsidP="000E0A1E">
      <w:pPr>
        <w:rPr>
          <w:rFonts w:ascii="Times New Roman" w:hAnsi="Times New Roman"/>
          <w:sz w:val="24"/>
          <w:szCs w:val="24"/>
        </w:rPr>
      </w:pPr>
    </w:p>
    <w:p w:rsidR="00F5087C" w:rsidRDefault="00F5087C" w:rsidP="000E0A1E">
      <w:pPr>
        <w:rPr>
          <w:rFonts w:ascii="Times New Roman" w:hAnsi="Times New Roman"/>
          <w:sz w:val="24"/>
          <w:szCs w:val="24"/>
        </w:rPr>
      </w:pPr>
    </w:p>
    <w:p w:rsidR="00F5087C" w:rsidRDefault="00F5087C" w:rsidP="000E0A1E">
      <w:pPr>
        <w:rPr>
          <w:rFonts w:ascii="Times New Roman" w:hAnsi="Times New Roman"/>
          <w:sz w:val="24"/>
          <w:szCs w:val="24"/>
        </w:rPr>
      </w:pPr>
    </w:p>
    <w:p w:rsidR="00F5087C" w:rsidRDefault="00F5087C" w:rsidP="000E0A1E">
      <w:pPr>
        <w:rPr>
          <w:rFonts w:ascii="Times New Roman" w:hAnsi="Times New Roman"/>
          <w:sz w:val="24"/>
          <w:szCs w:val="24"/>
        </w:rPr>
      </w:pPr>
    </w:p>
    <w:p w:rsidR="00F5087C" w:rsidRDefault="00F5087C" w:rsidP="000E0A1E">
      <w:pPr>
        <w:rPr>
          <w:rFonts w:ascii="Times New Roman" w:hAnsi="Times New Roman"/>
          <w:sz w:val="24"/>
          <w:szCs w:val="24"/>
        </w:rPr>
      </w:pPr>
    </w:p>
    <w:p w:rsidR="00F5087C" w:rsidRDefault="00F5087C" w:rsidP="000E0A1E">
      <w:pPr>
        <w:rPr>
          <w:rFonts w:ascii="Times New Roman" w:hAnsi="Times New Roman"/>
          <w:sz w:val="24"/>
          <w:szCs w:val="24"/>
        </w:rPr>
      </w:pPr>
    </w:p>
    <w:p w:rsidR="00F5087C" w:rsidRDefault="00F5087C" w:rsidP="000E0A1E">
      <w:pPr>
        <w:rPr>
          <w:rFonts w:ascii="Times New Roman" w:hAnsi="Times New Roman"/>
          <w:sz w:val="24"/>
          <w:szCs w:val="24"/>
        </w:rPr>
      </w:pPr>
    </w:p>
    <w:p w:rsidR="00F5087C" w:rsidRDefault="00F5087C" w:rsidP="000E0A1E">
      <w:pPr>
        <w:rPr>
          <w:rFonts w:ascii="Times New Roman" w:hAnsi="Times New Roman"/>
          <w:sz w:val="24"/>
          <w:szCs w:val="24"/>
        </w:rPr>
      </w:pPr>
    </w:p>
    <w:p w:rsidR="00F5087C" w:rsidRDefault="00F5087C" w:rsidP="000E0A1E">
      <w:pPr>
        <w:rPr>
          <w:rFonts w:ascii="Times New Roman" w:hAnsi="Times New Roman"/>
          <w:sz w:val="24"/>
          <w:szCs w:val="24"/>
        </w:rPr>
      </w:pPr>
    </w:p>
    <w:p w:rsidR="003B4A5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1. ОБЩИЕ ПОЛОЖЕНИЯ</w:t>
      </w:r>
    </w:p>
    <w:p w:rsidR="0045325D" w:rsidRPr="0045325D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 Настоящий коллективный договор является правовым актом,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регулирующим социально-трудовые отношения в организации.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1.2. </w:t>
      </w:r>
      <w:proofErr w:type="gramStart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Коллективный договор заключен в соответствии с Трудовым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кодексом РФ (далее – ТК РФ), иными законодательными и нормативными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правовыми актами с целью определения взаимных обязательств работников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работодателя по защите социально-трудовых прав и профессиональных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интересов работников образовательной организации (далее – организация) 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установлению дополнительных социально-экономических, правовых 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профессиональных гарантий, льгот и преимуществ для работников, а также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созданию более благоприятных условий труда по</w:t>
      </w:r>
      <w:proofErr w:type="gramEnd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сравнению 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установленными законами, иными нормативными правовыми актами,</w:t>
      </w:r>
    </w:p>
    <w:p w:rsidR="0045325D" w:rsidRPr="0045325D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отраслевым региональным, отраслевым территориальным соглашениями.</w:t>
      </w:r>
    </w:p>
    <w:p w:rsidR="0045325D" w:rsidRPr="0045325D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1.3. Коллективный договор заключен работодателем в лице</w:t>
      </w:r>
      <w:r w:rsid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ителя Гартмана Максима Эйвалтовича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(далее именуемый «Работодатель») и работниками, от имени которых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выступает первичная профсоюзная организация в лице председателя</w:t>
      </w:r>
      <w:r w:rsid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Моргуновой Юлии Александровны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(далее – «Профком»).</w:t>
      </w:r>
    </w:p>
    <w:p w:rsidR="0045325D" w:rsidRPr="0045325D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1.4. Действие настоящего коллективного договора распространяется </w:t>
      </w:r>
      <w:proofErr w:type="gramStart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</w:p>
    <w:p w:rsidR="004D1317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всех работников организации. Работники, не являющиеся членами</w:t>
      </w:r>
      <w:r w:rsid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Профсоюза, имеют право уполномочить профком представлять их интересы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взаимоотношениях с работодателем.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Профком осуществляет защиту работников, не являющихся членами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профсоюза, при условии ежемесячных перечислений 1 % от заработной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платы данными работниками на счет первичной профсоюзной организации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 бухгалтерию организации.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1.5. Настоящий коллективный договор вступает в силу со дня его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подписания </w:t>
      </w:r>
      <w:r w:rsidR="005C10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действует в течение трех лет.</w:t>
      </w:r>
      <w:r w:rsid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D1317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1.6. Переговоры по заключению нового коллективного договора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должны быть начаты сторонами за 3 месяца до окончания срока действия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данного договора.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1.7. В течение срока действия коллективного договора ни одна из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сторон не вправе прекратить в одностороннем порядке выполнение принятых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себя обязательств.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1.8. Изменения и дополнения в настоящий договор в течение срока его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действия производятся по взаимной договоренности сторон и оформляются в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виде приложения, которое регистрируется в Центре занятости населения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Михайловского района Алтайского края.</w:t>
      </w:r>
      <w:r w:rsid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D1317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1.9. Коллективный договор сохраняет свое действие в случае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изменения наименования организации, расторжения трудового договора с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руководителем организации.</w:t>
      </w:r>
      <w:r w:rsid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5325D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1.10. При реорганизации (слиянии, присоединении, разделении,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выделении, преобразовании) организации коллективный договор сохраняет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свое действие в течение всего срока реорганизации.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D1317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1.11. При смене формы собственности организации коллективный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договор сохраняет свое действие в течение трех месяцев со дня перехода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права собственности.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1.12. При ликвидации организации коллективный договор сохраняет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свое действие в течение всего срока проведения ликвидации.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1.13. Перечень локальных нормативных актов, содержащих нормы</w:t>
      </w:r>
      <w:r w:rsid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трудового права, которые принимаются работодателем с учетом мнения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профкома: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правила внутреннего трудового распорядка;</w:t>
      </w:r>
      <w:r w:rsid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D1317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положение об оплате труда работников;</w:t>
      </w:r>
      <w:r w:rsid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D1317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положение о распределении стимулирующей части оплаты труда;</w:t>
      </w:r>
      <w:r w:rsid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D1317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положение о распределении неаудиторной и специальной части</w:t>
      </w:r>
      <w:r w:rsid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оплаты труда;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5) положение об оценке результативности профессиональной</w:t>
      </w:r>
      <w:r w:rsid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деятельности учителей;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6) соглашение по охране труда;</w:t>
      </w:r>
      <w:r w:rsid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D1317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7) перечень профессий и должностей работников, имеющих право на</w:t>
      </w:r>
      <w:r w:rsid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специальной одеждой, обувью и другими средствами</w:t>
      </w:r>
      <w:r w:rsid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индивидуальной защиты, а также моющими и обезвреживающими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средствами;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8) перечень профессий и должностей работников, занятых на работах с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вредными и (или) опасными условиями труда, для предоставления им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ежегодного дополнительного оплачиваемого отпуска;</w:t>
      </w:r>
      <w:r w:rsid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D1317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9) положение о премировании работников;</w:t>
      </w:r>
      <w:r w:rsid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D1317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10) план переподготовки кадров;</w:t>
      </w:r>
      <w:r w:rsid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D1317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11) другие локальные нормативные акты.</w:t>
      </w:r>
      <w:r w:rsid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D1317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1.14. Стороны определяют следующие формы управления</w:t>
      </w:r>
      <w:r w:rsidR="003B4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организацией</w:t>
      </w:r>
      <w:r w:rsid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непосредственно работниками и через профком:</w:t>
      </w:r>
      <w:r w:rsid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D1317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учет мнения профкома;</w:t>
      </w:r>
      <w:r w:rsid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D1317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консультации с работодателем по вопросам принятия локальных</w:t>
      </w:r>
      <w:r w:rsid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нормативных актов;</w:t>
      </w:r>
      <w:r w:rsid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D1317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получение от работодателя информации по вопросам,</w:t>
      </w:r>
      <w:r w:rsid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непосредственно затрагивающим интересы работников, а также по вопросам,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предусмотренным </w:t>
      </w:r>
      <w:proofErr w:type="gramStart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</w:t>
      </w:r>
      <w:proofErr w:type="gramEnd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2 ст. 53 ТК РФ и по иным вопросам, предусмотренным в</w:t>
      </w:r>
      <w:r w:rsid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настоящем коллективном договоре;</w:t>
      </w:r>
      <w:r w:rsid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D1317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обсуждение с работодателем вопросов о работе организации,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внесении предложений по ее совершенствованию;</w:t>
      </w:r>
      <w:r w:rsid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D1317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участие в разработке и принятии коллективного договора,</w:t>
      </w:r>
      <w:r w:rsid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D1317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другие формы.</w:t>
      </w:r>
      <w:r w:rsid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B4A5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1.15. Стороны договорились, что текст коллективного договора должен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быть доведен работодателем до сведения работников под роспись в течение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пяти дней после его подписания.</w:t>
      </w:r>
      <w:r w:rsid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Профком обязуется разъяснять работникам положения коллективного</w:t>
      </w:r>
      <w:r w:rsid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договора, содействовать его реализации.</w:t>
      </w:r>
    </w:p>
    <w:p w:rsidR="005D5E63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4A58" w:rsidRDefault="003B4A58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lastRenderedPageBreak/>
        <w:t>II</w:t>
      </w:r>
      <w:r w:rsidR="0045325D" w:rsidRPr="004532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ТРУДОВОЙ ДОГОВОР</w:t>
      </w:r>
    </w:p>
    <w:p w:rsidR="004D1317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 Стороны исходят из того, что трудовые отношения при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поступлении на работу оформляются заключением письменного трудового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договора и изданием приказа.</w:t>
      </w:r>
      <w:r w:rsid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D1317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 Трудовой договор составляется в двух экземплярах, после его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подписания сторонами один экземпляр договора передается работнику,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другой хранится у работодателя. Получение работником экземпляра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трудового договора подтверждается его подписью на экземпляре трудового</w:t>
      </w:r>
      <w:r w:rsid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E041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договора, хранящегося у работодателя.</w:t>
      </w:r>
      <w:r w:rsidR="00DE04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E041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 Трудовой договор с работником заключается на неопределенный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срок. Срочный трудовой договор может быть заключен только при наличии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оснований, предусмотренных ст. ст. 58, 59 Трудового кодекса РФ.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2.4. Работодатель обязан знакомить под роспись вновь принимаемых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работников с приказом о приеме на работу, Правилами внутреннего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трудового распорядка, должностной инструкцией, Уставом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образовательного учреждения, коллективным договором и другими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локальными актами образовательной организации.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2.5. В трудовом договоре оговариваются обязательные условия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трудового договора, предусмотренные ст. 57 ТК РФ, в том числе объем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учебной нагрузки, режим и продолжительность рабочего времени, льготы 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компенсации и др.</w:t>
      </w:r>
      <w:r w:rsidR="00DE04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E041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Условия трудового договора могут быть изменены только по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соглашению сторон и в письменной форме.</w:t>
      </w:r>
      <w:r w:rsidR="00DE04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C105A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Работодатель не вправе требовать от работника выполнение работы, не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обусловленной трудовым договором (ст. 60 ТК РФ).</w:t>
      </w:r>
    </w:p>
    <w:p w:rsidR="00DE041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2.6. Объем учебной нагрузки педагогических работников,</w:t>
      </w:r>
      <w:r w:rsidR="00DE04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выполняющих учебную (преподавательскую) работу, определяется ежегодно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начало учебного года и устанавливается локальным нормативным актом</w:t>
      </w:r>
      <w:r w:rsidR="00DE04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организации с учетом мнения профкома.</w:t>
      </w:r>
    </w:p>
    <w:p w:rsidR="00DE041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2.7. Объем учебной нагрузки (педагогической работы) педагогических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работников устанавливается исходя из количества часов по учебному плану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учебным программам, обеспеченности кадрами, других условий работы в</w:t>
      </w:r>
      <w:r w:rsidR="00DE04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данной общеобразовательной организации.</w:t>
      </w:r>
      <w:r w:rsidR="00DE04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E041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Установленный в начале учебного года объем учебной нагрузки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(педагогической работы) не может быть уменьшен в течение учебного года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инициативе работодателя, за исключением случаев уменьшения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количества часов по учебным планам и программам, сокращения количества</w:t>
      </w:r>
      <w:r w:rsidR="00DE04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классов (групп продленного дня).</w:t>
      </w:r>
      <w:r w:rsidR="00DE04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E041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Установленный в текущем учебном году объем учебной нагрузки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(педагогической работы) не может быть уменьшен по инициативе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работодателя в следующем учебном году, за исключением случаев,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указанных в абзаце третьем настоящего пункта.</w:t>
      </w:r>
    </w:p>
    <w:p w:rsidR="00DE041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 педагогического работника с его согласия приказом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общеобразовательной организации могут возлагаться функции классного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руководителя.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2.8. Об изменениях объема учебной нагрузки (увеличение или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снижение), а также о причинах, вызвавших необходимость таких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изменений, работодатель обязан уведомить педагогических работников в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письменной форме не позднее, чем за два месяца до осуществления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предполагаемых изменений, за исключением случаев, когда изменение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объема учебной нагрузки осуществляется по соглашению сторон трудового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договора.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2.9. Прекращение трудового договора с работником может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производиться только по основаниям, предусмотренным ТК РФ и иными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федеральными законами (ст. 77 ТК РФ).</w:t>
      </w:r>
      <w:r w:rsidR="00DE04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E041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2.10. Работодатель обязуется:</w:t>
      </w:r>
      <w:r w:rsidR="00DE04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E041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заблаговременно, но не позднее, чем за 2 месяца, представлять в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профком проекты приказов о сокращении численности и штатов, список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сокращаемых должностей и работников, перечень вакансий,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предполагаемые варианты трудоустройства;</w:t>
      </w:r>
      <w:r w:rsidR="00DE04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E041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проводить сокращение численности или штата работников в летний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каникулярный период.</w:t>
      </w:r>
      <w:r w:rsidR="00DE04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E041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2.11. Стороны договорились, что помимо лиц, указанных в ст. 179 ТК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РФ, преимущественное право на оставление на работе по сокращению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численности или штата при равной производительности труда 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квалификации имеют также лица:</w:t>
      </w:r>
      <w:r w:rsidR="00DE04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E041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предпенсионного возраста (за два года и менее до пенсии);</w:t>
      </w:r>
      <w:r w:rsidR="00DE04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C105A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gramStart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проработавшие</w:t>
      </w:r>
      <w:proofErr w:type="gramEnd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учреждении свыше 10 лет;</w:t>
      </w:r>
    </w:p>
    <w:p w:rsidR="00DE041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одинокие матери, воспитывающие детей до 16-летнего возраста;</w:t>
      </w:r>
      <w:r w:rsidR="00DE04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E041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отцы, воспитывающие детей до 16-летнего возраста без матери;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родители, воспитывающие детей-инвалидов до восемнадцатилетнего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возраста;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награжденные государственными и отраслевыми наградами за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педагогическую деятельность;</w:t>
      </w:r>
      <w:r w:rsidR="00DE04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C105A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неосвобожденные председатели первичных и территориальных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профсоюзных организаций.</w:t>
      </w:r>
    </w:p>
    <w:p w:rsidR="00DE041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2.12. Лицам, получившим уведомление об увольнении по сокращению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численности или штата работников (п. 2 ст.81 ТК РФ), работающим 6-8 часов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день, предоставляется свободное от работы время (не менее 4 часов в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неделю) для поиска нового места работы с сохранением среднего заработка.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2.13. Высвобождаемым работникам гарантируются льготы,</w:t>
      </w:r>
      <w:r w:rsidR="00DE04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предусмотренные действующим законодательством при сокращении</w:t>
      </w:r>
      <w:r w:rsidR="00DE04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численности или штата (ст.178, 180 ТК РФ), а также право первоочередного</w:t>
      </w:r>
      <w:r w:rsidR="00DE04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приема на работу при появлении вакансии.</w:t>
      </w:r>
    </w:p>
    <w:p w:rsidR="00DE041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2.14. Увольнения членов профсоюза по инициативе работодателя по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пунктам 2,3,5,6 (а</w:t>
      </w:r>
      <w:proofErr w:type="gramStart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,б</w:t>
      </w:r>
      <w:proofErr w:type="gramEnd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,д) ст. 81 Трудового кодекса РФ производить с учетом</w:t>
      </w:r>
      <w:r w:rsidRPr="004532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мотивированного мнения профсоюзного комитета в порядке ст.373 ТК РФ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(Основание: ст. 82 ТК РФ).</w:t>
      </w:r>
    </w:p>
    <w:p w:rsidR="00DE041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2.15. При желании работника работать по совместительству,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преимущественное право на получение такой работы предоставляется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постоянному работнику данной организации.</w:t>
      </w:r>
    </w:p>
    <w:p w:rsidR="00DE041E" w:rsidRDefault="00DE041E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E041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ОПЛАТА ТРУДА РАБОТНИКОВ ОБРАЗОВАТЕЛЬНОЙ</w:t>
      </w:r>
      <w:r w:rsidRPr="00453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ОРГАНИЗАЦИИ</w:t>
      </w:r>
    </w:p>
    <w:p w:rsidR="00DE041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Работодатель обязуется:</w:t>
      </w:r>
    </w:p>
    <w:p w:rsidR="00DE041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 Ставки заработной платы и должностные оклады педагогических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работников устанавливать по разрядам оплаты труда в зависимости от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образования и стажа педагогической работы либо квалификационной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категории, присвоенной по результатам аттестации (при оплате труда по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ЕТС).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Устанавливать заработную плату педагогического персонала,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непосредственно осуществляющего учебный процесс, в соответствии с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приказами Комитета по образованию и делам молодежи Администрации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Михайловского района Алтайского края «Об утверждении методических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рекомендаций по формированию системы оплаты труда работников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общеобразовательных организаций (учреждений), реализующих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образовательные программы дошкольного образования, образовательные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программы начального общего образования, образовательные программы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основного общего образования, образовательные программы среднего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общего образования».</w:t>
      </w:r>
      <w:proofErr w:type="gramEnd"/>
    </w:p>
    <w:p w:rsidR="00DE041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3.2. Производить оплату труда педагогического персонала,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непосредственно осуществляющего учебный процесс, на основании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Положения «О порядке </w:t>
      </w:r>
      <w:proofErr w:type="gramStart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формирования системы оплаты труда работников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муниципальных общеобразовательных</w:t>
      </w:r>
      <w:proofErr w:type="gramEnd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учреждений, реализующих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программы дошкольного, начального общего, основного общего, среднего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(полного) общего, а также дополнительного образования», являющегося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приложением к Приказам (далее Положение).</w:t>
      </w:r>
    </w:p>
    <w:p w:rsidR="00DE041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3.3. Заработная плата выплачивается работникам за текущий месяц не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реже чем каждые полмесяца в денежной форме. Днями выплаты заработной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платы являются периоды с 10-15 и с 25-31 числа текущего месяца.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задержки выплаты заработной платы на срок более 15 дней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работник, известив работодателя в письменной форме, вправе приостановить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работу на весь период до выплаты заработной платы.</w:t>
      </w:r>
    </w:p>
    <w:p w:rsidR="00DE041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3.4. </w:t>
      </w:r>
      <w:proofErr w:type="gramStart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нарушения работодателем установленного настоящим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договором срока выплаты заработной платы, оплаты отпуска, выплат при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увольнении, причитающихся работникам, выплачивать их с уплатой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процентов (денежной компенсации) в размере не ниже одной сто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пятидесятой действующей в это время ключевой ставки рефинансирования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Центрального банка РФ от невыплаченных сумм за каждый день задержки,</w:t>
      </w:r>
      <w:r w:rsidRPr="004532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начиная со следующего дня после установленного срока выплаты по день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фактического</w:t>
      </w:r>
      <w:proofErr w:type="gramEnd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расчета включительно (ст. 236 ТК РФ).</w:t>
      </w:r>
    </w:p>
    <w:p w:rsidR="00DE041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3.5. При совпадении дня выплаты с выходным днем или нерабочим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праздничным днем выплату заработной платы производить накануне этого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дня. Оплату отпуска производить не позднее, чем за три дня до его начала.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3.6. Выплачивать заработную плату путем перечисления на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банковскую карту или на счет работника в банке.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3.7. Выдавать всем работникам расчетные листки по начисленной 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выплаченной заработной плате. Порядок оформления расчетных листков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 в совместном письме Минобразования РФ и Профсоюза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работников народного образования и науки № 29-55-442 ИН/29-02-07/146 от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08.12.1999г.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 расчетного листка утверждается работодателем, с учетом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мнения профкома (ст.136 ТК РФ).</w:t>
      </w:r>
    </w:p>
    <w:p w:rsidR="003B4A58" w:rsidRPr="0045325D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3.8. </w:t>
      </w:r>
      <w:proofErr w:type="gramStart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фонд оплаты труда общеобразовательной</w:t>
      </w:r>
      <w:r w:rsidR="003B2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организации на финансовый год, в пределах объема финансовых средств,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предоставляемых организации за счет субвенции из краевого бюджета, в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соответствии с количеством обучающихся, нормативами расходов по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заработной плате на одного обучающегося, получающего образование по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образовательным программам начального общего, основного общего,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среднего общего образования, утвержденными законом Алтайского края о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краевом бюджете, с применением районного коэффициента, коэффициентов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удорожания</w:t>
      </w:r>
      <w:proofErr w:type="gramEnd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образовательной услуги по видам классов и формам обучения,</w:t>
      </w:r>
      <w:r w:rsidR="003B4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B4A58" w:rsidRPr="003B4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поправочных коэффициентов для образовательных организаций,</w:t>
      </w:r>
      <w:r w:rsidR="003B4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B4A58" w:rsidRPr="003B4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утвержденных нормативным правовым актом органа местного</w:t>
      </w:r>
      <w:r w:rsidR="003B4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B4A58" w:rsidRPr="003B4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самоуправления</w:t>
      </w:r>
      <w:r w:rsidR="003B4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3.9. Установить размеры доплат, надбавок, премий и других выплат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стимулирующего характера, в пределах имеющихся средств, в том числе из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средств от приносящей доход деятельности, с учетом мнения профкома.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3.10. Выплаты стимулирующего характера производить на основании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Положения об оценке результативности профессиональной деятельности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</w:t>
      </w:r>
      <w:r w:rsidR="003B4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ских работников МКОУ «Заозёрная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СОШ» и Положения о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порядке распределения стимули</w:t>
      </w:r>
      <w:r w:rsidR="003B4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ющих выплат работникам МКОУ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4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«Заозёрная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СОШ». Документы разрабатываются и реализуются с учетом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мнения выборного органа профсоюзной организации.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3.11. Заработную плату исчислять в соответствии с системой оплаты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труда, предусмотренной Положением об оплате труда работников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организации.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Заработная плата включает в себя:</w:t>
      </w:r>
      <w:r w:rsidR="003B2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оплату труда исходя из ставок заработной платы и должностных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окладов, установленных в соответствии с разрядами ЕТС;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доплаты за выполнение работ, связанных, с образовательным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процессом и не входящих в круг основных обязанностей работника;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доплаты за условия труда, отклоняющиеся от нормальных условий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труда;</w:t>
      </w:r>
      <w:r w:rsidRPr="004532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выплаты, обусловленные районным регулированием оплаты труда;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другие выплаты, предусмотренные действующим законодательством,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Положением об оплате труда, локальными нормативными актами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учреждения.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НСОТ:</w:t>
      </w:r>
      <w:r w:rsidR="003B2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производить оплату труда педагогического персонала,</w:t>
      </w:r>
      <w:r w:rsidR="003B2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осуществляющего учебный процесс, исходя из базовой и стимулирующих</w:t>
      </w:r>
      <w:r w:rsidR="003B2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частей;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определить объем стимулирующей части фонда оплаты труда в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размере не менее 20% от фонда оплаты труда;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установить, что базовая часть фонда оплаты труда педагогического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персонала, непосредственно осуществляющего учебный процесс, состоит из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общей и специальной частей;</w:t>
      </w:r>
      <w:proofErr w:type="gramEnd"/>
    </w:p>
    <w:p w:rsidR="005C105A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-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общая часть фонда оплаты труда обеспечивает гарантированную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оплату труда педагогического работника исходя из количества проведенных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 учебных часов (часы аудиторной занятости) и часов (неаудиторной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занятости);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Оплату часов неаудиторной занятости производить на основании Положения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распределении фонда оплаты труда неаудиторной занятости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</w:t>
      </w:r>
      <w:r w:rsidR="003B4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ским работникам МКОУ «Заозёрная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СОШ».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Специальная часть ФОТ педагогических работников распределяется в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соответствии с Положением о распределении специальной части фонда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оплаты т</w:t>
      </w:r>
      <w:r w:rsidR="003B4A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руда работникам МКОУ «Заозёрная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СОШ».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Оплата труда работников, занятых на тяжёлых работах, работах с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вредными и (или) опасными и иными особыми условиями труда,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устанавливается в повышенном размере. Минимальный размер повышения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оплаты труда указанных работников составляет 4 процента тарифной ставки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(оклада), установленной для различных видов работ с нормальными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условиями труда (ст. 147 ТК РФ). </w:t>
      </w:r>
      <w:proofErr w:type="gramStart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проведения аттестации или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специальной оценки рабочих мест по условиям труда оплата труда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работников, занятых на тяжелых работах, работах с вредными и (или)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опасными и иными особыми условиями труда, устанавливается в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повышенном размере в соответствии с Перечнями работ с опасными,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вредными и тяжелыми условиями труда, утвержденными приказом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Гособразования СССР от 20.08.1990г. № 579.</w:t>
      </w:r>
      <w:proofErr w:type="gramEnd"/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Порядок распределения фонда неаудиторной занятости и объем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специальной части фонда оплаты труда определяется образовательной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организацией самостоятельно.</w:t>
      </w:r>
    </w:p>
    <w:p w:rsidR="005C105A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Общая и специальная части фонда оплаты труда педагогического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персонала, непосредственно осуществляющего учебный процесс,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распределяются исходя из стоимости бюджетной образовательной услуги на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одного обучающегося с учетом повышающих коэффициентов.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Распределение общей и специальной частей фонда оплаты труда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осуществлять с учетом мнения профсоюзного комитета.</w:t>
      </w:r>
      <w:r w:rsidRPr="004532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3.12. Производить изменение заработной платы педагогических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работников, осуществляющих образовательный процесс: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 присвоении квалификационной категории - со дня вынесения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решения соответствующей аттестационной комиссией;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 присвоении почетного звания, вручении государственных наград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со дня присвоения, вручения.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3.13. Время простоя не по вине работника оплачивать из расчета не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ниже двух третей средней заработной платы (оплата по тарификации), если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работник в письменной форме предупредил администрацию о начале простоя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(ст.157 ТК РФ).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3.14. Утверждать тарификационные списки </w:t>
      </w:r>
      <w:proofErr w:type="gramStart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начало нового учебного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года на учителей с учетом мнения профкома по согласованию с профкомом</w:t>
      </w:r>
      <w:proofErr w:type="gramEnd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3.15. Оклад педагогического работника, осуществляющего обучение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 на дому, определяет в соответствии с количеством детей в классе,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учеником которого является обучаемый на дому, в соответствии со средней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наполняемостью в школе и др.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Пересчитывать размер оклада педагогического работника,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осуществляющего учебный процесс, в соответствии с численностью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классе при изменении численности обучающихся в течение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года в соответствии с Положением об оплате труда учреждения.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повышения действующим законодательством заработной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платы оклад педагогического работника увеличивается в установленном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размере.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3.16. Вводить в состав аттестационной комиссии школы председателя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профкома.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3.17. Сохранять за работниками, участвовавшими в забастовке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заработную плату в полном размере (ст. 414 ТК РФ).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Ответственность за своевременность и правильность определения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размеров и выплаты заработной платы работникам несет руководитель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учреждения.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3.18. Направлять сэкономленные средства фонда оплаты труда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образовательной организации на увеличение стимулирующей части фонда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оплаты труда.</w:t>
      </w:r>
    </w:p>
    <w:p w:rsidR="003B2B2E" w:rsidRDefault="003B2B2E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B2B2E" w:rsidRDefault="0045325D" w:rsidP="003B2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ПРОФЕССИОНАЛЬНАЯ ПОДГОТОВКА, ПЕРЕПОДГОТОВКА И</w:t>
      </w:r>
      <w:r w:rsidRPr="00453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ПОВЫШЕНИЕ КВАЛИФИКАЦИИ РАБОТНИКОВ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4.1. В соответствии с действующим законодательством работодатель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определяет:</w:t>
      </w:r>
      <w:r w:rsidRPr="004532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необходимость профессиональной подготовки и переподготовки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кадров для нужд организации,</w:t>
      </w:r>
      <w:r w:rsidR="003B2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 учетом мнения профкома формы профессиональной подготовки,</w:t>
      </w:r>
      <w:r w:rsidR="003B2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переподготовки и повышения квалификации работников, перечень</w:t>
      </w:r>
      <w:r w:rsidR="003B2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необходимых профессий и специальностей, составляет </w:t>
      </w:r>
      <w:r w:rsidR="003B2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план переподготовки</w:t>
      </w:r>
      <w:r w:rsidR="003B2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кадров на каждый календарный год с учетом </w:t>
      </w:r>
      <w:r w:rsidR="003B2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ерспектив развития</w:t>
      </w:r>
      <w:r w:rsidR="003B2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организации.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4.2. Работодатель обязуется: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организовывать профессиональную подготовку, переподготовку 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квалификации работников (в разрезе специальности),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повышать квалификацию педагогических работников не реже чем один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 в три года,</w:t>
      </w:r>
      <w:r w:rsidR="003B2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случае направления работника для повышения квалификации</w:t>
      </w:r>
      <w:r w:rsidR="003B2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профессиональной переподготовки</w:t>
      </w:r>
      <w:r w:rsidRPr="004532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)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сохранять за ним место работы</w:t>
      </w:r>
      <w:r w:rsidR="003B2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(должность), среднюю заработную плату по основному месту работы и,</w:t>
      </w:r>
      <w:r w:rsidR="003B2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</w:t>
      </w:r>
      <w:r w:rsidR="003B2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работник направляется в другую местность, оплатить ему командировочные</w:t>
      </w:r>
      <w:r w:rsidR="003B2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расходы (суточные, проезд к месту</w:t>
      </w:r>
      <w:proofErr w:type="gramEnd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обучения и обратно, проживание)</w:t>
      </w:r>
      <w:r w:rsidR="003B2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3B2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порядке и размерах, предусмотренных для лиц, направляемых в служебные</w:t>
      </w:r>
      <w:r w:rsidR="003B2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командировки (ст. 187 ТК РФ);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gramStart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предоставлять гарантии и компенсации работникам, совмещающим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работу с успешным обучением в организациях высшего, среднего 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начального профессионального образования при получении ими образования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соответствующего уровня впервые, а также работникам, получающим второе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профессиональное образование соответствующего уровня в рамках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прохождения профессиональной подготовки, переподготовки, повышения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квалификации, обучения вторым профессиям (например, если обучение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осуществляется по профилю деятельности организации, по направлению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работодателя или органов управления образованием</w:t>
      </w:r>
      <w:proofErr w:type="gramEnd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в порядке,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предусмот</w:t>
      </w:r>
      <w:r w:rsidR="003B2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ренном ст. 173—176 ТК РФ;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организовывать проведение аттестации педагогических работников 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ее результатам устанавливать работникам в соответствии с полученной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квалификационной категорией доплаты со дня вынесения решения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аттестационной комиссией.</w:t>
      </w:r>
    </w:p>
    <w:p w:rsidR="003B2B2E" w:rsidRDefault="003B2B2E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B2B2E" w:rsidRDefault="0045325D" w:rsidP="003B2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V. РАБОЧЕЕ ВРЕМЯ И ВРЕМЯ ОТДЫХА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Стороны пришли к соглашению о том, что: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.1. Вопросы рабочего времени и времени </w:t>
      </w:r>
      <w:proofErr w:type="gramStart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отдыха</w:t>
      </w:r>
      <w:proofErr w:type="gramEnd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педагогических 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иных работников регулируются: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-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Трудовым кодексом РФ,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приказом Министерства образования и науки РФ от 22.12.2014 г.</w:t>
      </w:r>
      <w:r w:rsidR="003B2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 1601 "О продолжительности рабочего времени (нормах часов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педагогической работы за ставку заработной платы) педагогических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работников и о порядке определения учебной нагрузки педагогических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работников, оговариваемой в трудовом договоре",</w:t>
      </w:r>
    </w:p>
    <w:p w:rsidR="005C105A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приказом Министерства образования и науки РФ от 11.05.2016 г. № 536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«Особенности режима рабочего времени и времени отдыха педагогических 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иных работников организаций, осуществляющих образовательную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деятельность»,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постановлением Правительства Российской Федерации от 14 мая 2015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г. № 466 «О ежегодных основных удлиненных оплачиваемых отпусках»,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приказом Министерства образования и науки РФ от 31.05.2016 г.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 644 «Об утверждении Порядка предоставления педагогическим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работникам организаций осуществляющих образовательную</w:t>
      </w:r>
      <w:proofErr w:type="gramEnd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деятельность,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длительного отпуска сроком до одного года».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5.2. Рабочее время и время отдыха работников определяется Правилами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внутреннего трудового распорядка организации – приложение № 1 к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колдоговору (ст. 91 ТК РФ), учебным расписанием, годовым календарным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учебным графиком, графиком сменности, утверждаемыми работодателем с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учетом мнения профкома, а также условиями трудового договора,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должностными инструкциями работников и обязанностями, возлагаемыми на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них Уставом организации.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5.3. Для руководящих работников, работников из числа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административно-хозяйственного, учебно-вспомогательного 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обслуживающего персонала организации устанавливается нормальная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продолжительность рабочего времени - 40 часов в неделю, для женщин,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работающих в сельской местности - 36 часов в неделю.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5.4. Для педагогических работников организации устанавливается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сокращенная продолжительность рабочего времени — не более 36 часов в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неделю за ставку заработной платы (ст. 333 ТК РФ).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Конкретная продолжительность рабочего времени педагогических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работников определяется с учетом нормы часов педагогической работы,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установленных за ставку заработной платы, объема учебной нагрузки,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выполнения дополнительных обязанностей, возложенных на них Правилами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внутреннего трудового распорядка и Уставом образовательной организации.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5.5. Неполное рабочее время – неполный рабочий день или неполная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рабочая неделя устанавливаются в следующих случаях: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 соглашению между работником и работодателем;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 просьбе беременной женщины, одного из родителей (опекуна,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попечителя, законного представителя), имеющего ребенка в возрасте до 14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 (ребенка – инвалида до восемнадцати лет), о также лица,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осуществляющего уход за больным членом семьи в соответствии с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медицинским заключением.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5.6. Составление расписания уроков осуществляется с учетом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рационального использования рабочего времени учителя, не допускающего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длительных перерывов между занятиями. При наличии таких перерывов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учителям предусматривается компенсация в зависимости от длительности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перерывов в виде доплаты в порядке и условиях, предусмотренных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Положением об оплате труда работников организации.</w:t>
      </w:r>
      <w:r w:rsidRPr="004532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5.7. Часы, свободные от проведения занятий, дежурств, участия во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внеурочных мероприятиях, предусмотренных планом организации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(заседания педагогического совета, родительские собрания и т.п.), учитель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вправе использовать по своему усмотрению.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5.8. Работодатель обязуется: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5.8.1. Не позднее, чем за 2 недели до наступления следующего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календарного года утверждать график отпусков с учетом мнения профкома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(ст.123 ТК РФ).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времени начала отпуска работник должен быть извещен в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письменной форме не позднее</w:t>
      </w:r>
      <w:r w:rsidR="003B2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чем за две недели до его начала.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несоблюдения этого условия либо несвоевременной оплаты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отпуска работник вправе требовать о работодателя его перенесения.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5.8.2. Привлекать к выполнению работы, не предусмотренной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должностными обязанностями, только на основании приказа с согласия</w:t>
      </w:r>
      <w:r w:rsidR="003B2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работника и с дополнительной оплатой.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5.8.3. Проводить с учетом мнения профкома предварительную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расстановку педагогических кадров в марте-апреле и составлять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тарификацию в сентябре.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5.8.4. Знакомить педагогических работников до ухода в очередной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отпуск с учебной нагрузкой на новый учебный год.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5.8.5. Распределять учебную нагрузку учителей, преподавателей 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других педагогических работников исходя из количества часов по учебному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плану, обеспеченности педагогическими кадрами.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5.8.6. Объем учебной нагрузки (педагогической работы) более или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менее нормы часов за ставку заработной платы устанавливать только с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письменного согласия работника.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5.8.7. При распределении учебной (педагогической) нагрузки сохранять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объем учебной нагрузки, преемственность преподавания предметов в классе.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5.8.9. </w:t>
      </w:r>
      <w:proofErr w:type="gramStart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Предоставлять преподавательскую работу лицам, выполняющим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её помимо основной работы в той же организации, а также педагогическим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работникам других организаций, включая работников органов управления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образованием и учебно-методических кабинетов, центров, только в том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случае, если учителя, для которых данная образовательная организация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является местом основной работы, обеспечены преподавательской работой в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объеме не менее чем на ставку заработной платы.</w:t>
      </w:r>
      <w:proofErr w:type="gramEnd"/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5.8.10. Учебную нагрузку учителям, находящимся в отпуске по уходу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ребенком до исполнения им возраста трех лет, устанавливать на общих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основаниях и передавать на этот период для выполнения другими учителями.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5.8.11. Не планировать учебную нагрузку на выходные и нерабочие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праздничные дни.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5.8.12. В период каникул обучающихся устанавливать для работников: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пятидневную рабочую неделю,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продолжительность рабочего времени педагогов соответственно их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нагрузки, установленной при тарификации.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5.8.13. При составлении расписания уроков учитывать педагогическую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целесообразность, соблюдать санитарно-гигиенические нормы 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максимально экономить время учителя, не допускать в расписании перерыва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работе более двух часов.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5.8.14. Для работников из числа младшего обслуживающего персонала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продолжительность рабочего дня устанавливать согласно графику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сменности, составленному работодателем с учетом мнения профкома (ст. 103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ТК РФ).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5.8.15. Предоставлять:</w:t>
      </w:r>
    </w:p>
    <w:p w:rsidR="003B2B2E" w:rsidRDefault="003B2B2E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5.8.15.1. Отпуска без сохранения заработной платы по семейным</w:t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обстоятельствам:</w:t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 рождении ребенка - 3 дня;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случае свадьбы работника - 3 дня;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случае свадьбы детей работника - 3 дня;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 похороны близких родственников - 3 дня.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5.8.15.2. Дополнительные отпуска за ненормированный рабочий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день в соответствии с Перечнем, являющимся приложением к настоящему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договору.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5.8.15.3. </w:t>
      </w:r>
      <w:r w:rsidRPr="0045325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жегодные дополнительные оплачиваемые отпуска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работникам, занятым на работах с вредными и (или) опасными условиями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труда в соответствии с Перечнем, являющимся приложением к настоящему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договору (ст. 117 ТК РФ).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proofErr w:type="gramStart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проведения аттестации рабочих мест по условиям труда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указанным работникам, обеспечивать право на дополнительный отпуск 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сокращенный рабочий день в соответствии со Списком, утвержденным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постановлением Госкомтруда СССР и Президиума ВЦСПС от 25 октября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1974г. № 298/П-22 «Об утверждении списка производств, цехов, профессий 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должностей с вредными условиями труда, работа в которых дает право на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дополнительный отпуск и сокращенный рабочий день</w:t>
      </w:r>
      <w:proofErr w:type="gramEnd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 w:rsidRPr="0045325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Start"/>
      <w:r w:rsidRPr="0045325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Приложение № 2 к</w:t>
      </w:r>
      <w:r w:rsidRPr="00453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коллективному договору с указанием перечня работников и количеством</w:t>
      </w:r>
      <w:r w:rsidRPr="00453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календарных дней дополнительного отпуска).</w:t>
      </w:r>
      <w:proofErr w:type="gramEnd"/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5.8.15.4. Дополнительные оплачиваемые дни отпуска за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общественную работу (исходя из возможностей бюджета образовательной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организации):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- 3 дня - председателю первичной организации профсоюза,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- 1 день членам профсоюзного комитета.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5.9. Привлекать отдельных работников к работе в выходные 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праздничные дни в исключительных случаях, предусмотренных ст.113 ТК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РФ, только с письменного согласия работника и на основании распоряжения.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других случаях, указанных в ст.113 ТК РФ, учитывать мнение профкома.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5.10. Оплачивать работу в выходные и праздничные дни не менее чем в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двойном размере в соответствии со ст.153 ТК РФ.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желанию работника ему может быть предоставлен другой день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отдыха. В этом случае работа в выходной или нерабочий праздничный день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оплачивается в одинарном размере, а день отдыха оплате не подлежит.</w:t>
      </w:r>
      <w:r w:rsidRPr="004532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5.11. Предоставлять работникам школ 1 свободный от уроков день в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неделю для методической учебы при нагрузке не более 21 часа в неделю.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5.12. Не реже чем через каждые 10 лет непрерывной преподавательской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работы педагогическим работникам (в том числе совместителям)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предоставлять длительный отпуск сроком до одного года в порядке,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определенном приказом Министерства образования и науки РФ от 31.01.2016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года № 644.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Работник подает работодателю заявление на длительный отпуск не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менее чем за две недели до дня его начала. В заявлении определяет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конкретную продолжительность и дату начала отпуска.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Разделение длительного отпуска на части, досрочный выход из отпуска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определяются работником и работодателем по соглашению сторон.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заявлению педагогического работника длительный отпуск: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продляется или переносится на другой период на основании листка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нетрудоспособности работника в период нахождения его в отпуске,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присоединяется к ежегодному основному оплачиваемому отпуску.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5.13. Общими выходными днями являются воскресенье.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5.14. Время перерыва для отдыха и питания, а также график дежурств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педагогических работников по организации, графики сменности, работы в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выходные и нерабочие праздничные дни устанавливаются Правилами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внутреннего трудового распорядка.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педагогических работников, выполняющих свои обязанности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непрерывно в течение рабочего дня, перерыв для приема пищи не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устанавливается. Работникам организации обеспечивается возможность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приема пищи одновременно вместе с воспитанниками или отдельно в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специально отведенном для этой цели помещении.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Время для отдыха и питания для других работников устанавливается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Правилами внутреннего трудового распорядка и не должно быть менее 30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 (ст. 108 ТК РФ).</w:t>
      </w:r>
    </w:p>
    <w:p w:rsidR="003B2B2E" w:rsidRDefault="003B2B2E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B2B2E" w:rsidRDefault="0045325D" w:rsidP="003B2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VI. УСЛОВИЯ, ОХРАНА И БЕЗОПАСНОСТЬ ТРУДА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Работодатель в соответствии с действующим законодательством</w:t>
      </w:r>
      <w:r w:rsidRPr="00453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 нормативными правовыми актами по охране труда обязуется:</w:t>
      </w:r>
      <w:r w:rsidRPr="00453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6.1. Выделять на мероприятия по охране труда средства в сумме,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предусмотренной ежегодными Соглашениями по охране труда и планом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финансово-хозяйственной деятельности образовательной организации в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соответствии с требованиями статьи 226 ТК РФ и Регионального отраслевого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соглашения по организациям Алтайского края, осуществляющим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образовательную деятельность.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Обеспечить своевременную разработку и выполнить в установленные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сроки комплекс организационных и технических мероприятий,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предусмотренных Соглашением по охране труда.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6.2. Создать службу по охране труда в образовательной организации в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соответствии с требованиями ст. 217 ТК РФ. (В организации с численностью</w:t>
      </w:r>
      <w:r w:rsidRPr="004532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работников свыше 50 человек ввести должность освобожденного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специалиста по охране труда; в организациях с численностью работников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менее 50 человек эту обязанность возложить на одного из заместителей).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6.3. Разработать Положение об организации работы по охране труда 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осуществлять системное управления охраной труда (СОУТ) в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образовательной организации.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6.4. Обеспечить безопасность работников при эксплуатации зданий 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сооружений, оборудования, осуществлении технологических процессов.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Вести необходимую документацию на здания и сооружения в соответствии с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требованиями.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6.5. Разработать и утвердить инструкции по охране труда с учетом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мнения профсоюзного комитета (ст. 212 Трудового кодекса РФ).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6.6. Обучить работников безопасным методам и приемам выполнения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работ, проводить инструктаж по охране труда, организовывать прохождение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работником стажировки на рабочих местах и проверку знаний, требований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охраны труда в установленные сроки.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6.7. Обучить электротехнический, электротехнологический и</w:t>
      </w:r>
      <w:r w:rsidR="003B2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неэлектротехнический персонал Правилам технической эксплуатации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электроустановок потребителей, Правилам безопасности при эксплуатации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электроустановок потребителей, организовать проверку знания на получение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группы допуска к работе (учителей физики, электротехники, технического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труда, лаборантов и др.).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6.8. Не допускать к работе лиц, не прошедших в установленном порядке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обучение, инструктаж, стажировку и проверку знаний, требований охраны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труда.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6.9. Не допускать работников к выполнению трудовых обязанностей без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прохождения обязательных медицинских осмотров (обследований) или при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наличии у них противопоказаний.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6.10. Обеспечить работников за счет средств организации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сертифицированной спецодеждой, в соответствии с Межотраслевыми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правилами обеспечения работников спецодеждой, спецобувью и другими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средствами индивидуальной защиты и действующими нормами, составить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смету расходов на приобретение необходимых средств (Приложение № 3).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Обеспечить работников смывающими и обезвреживающими средствами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работах с неблагоприятными условиями труда в соответствии с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действующими нормами, составить смету расходов на приобретение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необходимых средств (Приложение №4).</w:t>
      </w:r>
    </w:p>
    <w:p w:rsidR="0045325D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6.11. Проводить систематический </w:t>
      </w:r>
      <w:proofErr w:type="gramStart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обеспечением безопасных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условий трудового и образовательного процессов, за состоянием условий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труда на рабочих и учебных местах, а также за правильностью применения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работниками средств индивидуальной и коллективной защиты.</w:t>
      </w:r>
    </w:p>
    <w:p w:rsidR="004D1317" w:rsidRPr="004D1317" w:rsidRDefault="004D1317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6.12. </w:t>
      </w:r>
      <w:r w:rsidRP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Обеспечить </w:t>
      </w:r>
      <w:r w:rsidRP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за </w:t>
      </w:r>
      <w:r w:rsidRP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счет </w:t>
      </w:r>
      <w:r w:rsidRP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средств </w:t>
      </w:r>
      <w:r w:rsidRP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прохождение</w:t>
      </w:r>
    </w:p>
    <w:p w:rsidR="004D1317" w:rsidRPr="004D1317" w:rsidRDefault="004D1317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обязательных</w:t>
      </w:r>
      <w:proofErr w:type="gramEnd"/>
      <w:r w:rsidRP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предварительных </w:t>
      </w:r>
      <w:r w:rsidRP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(при </w:t>
      </w:r>
      <w:r w:rsidRP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поступлении </w:t>
      </w:r>
      <w:r w:rsidRP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на работу) </w:t>
      </w:r>
      <w:r w:rsidRP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и</w:t>
      </w:r>
    </w:p>
    <w:p w:rsidR="004D1317" w:rsidRPr="004D1317" w:rsidRDefault="004D1317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периодических (в течение трудовой деятельности) медицинских осмотров</w:t>
      </w:r>
      <w:r w:rsidRP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B2B2E" w:rsidRDefault="004D1317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(обследований) </w:t>
      </w:r>
      <w:r w:rsidRP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работников, </w:t>
      </w:r>
      <w:r w:rsidRP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внеочередных </w:t>
      </w:r>
      <w:r w:rsidRP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медицинских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осмотров</w:t>
      </w:r>
      <w:r w:rsidRP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5325D" w:rsidRPr="004532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(обследований) работников по их просьбам (ст. 212 Трудового кодекса РФ),</w:t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обучение и сдачу зачетов по санитарному минимуму, оплату личных</w:t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санитарных книжек. Производить расчет потребности на данные</w:t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 (Приложения № 5, 6).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со статьями 213, 219 ТК РФ и Федеральным законом от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17.09.1998 № 157-ФЗ «Об иммунопрофилактике инфекционных болезней»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проводить медицинские осмотры, профессиональную гигиеническую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подготовку и аттестацию, а также обязательную медицинскую вакцинацию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работников образовательных организаций за счет средств работодателя.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6.13. Провести специальную оценку условий труда (СОУТ) на всех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рабочих местах организации до 2020 года в соответствии с законом РФ №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426 –ФЗ от 28 12.2013г.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6.14. Обеспечивать беспрепятственный допуск представителей органов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государственного надзора и контроля, органов Профсоюза для проведения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проверок состояния условий и охраны труда, а также для расследования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несчастных случаев и профессиональных заболеваний.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6.15. Предоставлять органам Профсоюза за соблюдением требований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охраны труда информацию и документы, необходимые для осуществления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ими своих полномочий.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6.16. Принимать меры по предотвращению аварийных ситуаций,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сохранению жизни и здоровья работников, обучающихся и воспитанников, в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том числе по оказанию первой доврачебной помощи, при возникновении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таких ситуаций.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6.17. Организовать обучение и проверку знаний требований охраны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труда, обеспечивать повышение </w:t>
      </w:r>
      <w:proofErr w:type="gramStart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квалификации работников службы охраны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труда</w:t>
      </w:r>
      <w:proofErr w:type="gramEnd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членов комиссии в установленные сроки.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6.18. Обеспечивать санитарно-бытовое и лечебно- профилактическое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обслуживание работников в соответствии с санитарно-гигиеническими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требованиями.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6.19. Выполнять предписания (представления) органов государственного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надзора и контроля, органов Профсоюза за соблюдением требований охраны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труда; рассматривать и выполнять представления уполномоченных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(доверенных лиц) по охране труда.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6.20. Обеспечить обязательное страхование работников от несчастных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случаев и профессиональных заболеваний.</w:t>
      </w:r>
    </w:p>
    <w:p w:rsidR="003B2B2E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6.21. Предоставлять гарантии и компенсации работникам, занятым на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работах с вредными и (или) опасными условиями труда в соответствии с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Трудовым кодексом РФ, отраслевыми соглашениями, другими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нормативными правовыми актами, содержащими государственные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нормативные требования охраны труда: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дополнительный отпуск и сокращенный рабочий день по перечню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профессий и должностей, являющемуся приложением к колдоговору.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доплату к должностному окладу (тарифной ставке) по перечню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профессий и должностей, являющемуся приложением к колдоговору.</w:t>
      </w:r>
      <w:r w:rsidRPr="004532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Производить расчет потребности </w:t>
      </w:r>
      <w:proofErr w:type="gramStart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компенсационные расходы для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работников с вредными условиями труда в соответствии с приложением</w:t>
      </w:r>
      <w:proofErr w:type="gramEnd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настоящему договору.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6.22. Рассматривать Заключение профсоюзного комитета о степени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вины потерпевшего (застрахованного) вследствие трудового увечья, если его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грубая неосторожность содействовала возникновению или увеличению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вреда.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6.23. Возмещать расходы на погребение лицам, имеющим право на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возмещение вреда, по случаю смерти кормильца, в случае несчастного случая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производстве.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6.24. Стороны договорились, что: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администрация по каждому несчастному случаю на производстве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образует с участием профсоюзного комитета комиссию по расследованию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причин травмы и оформления акта формы Н-1;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случае невыполнения должностными лицами нормативных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требований к условиям труда, нарушения установленных режимов труда 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отдыха, не обеспечения работника необходимыми средствами защиты, в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результате чего создается реальная угроза здоровью (работоспособности)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работника, последний вправе отказаться от выполнения работы до принятия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 по устранению выявленных нарушений, поставив официально в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известность работодателя и председателя профсоюзного комитета.</w:t>
      </w:r>
      <w:proofErr w:type="gramEnd"/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Отказ от работы не влечет за собой ответственности работника.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время приостановки работы по указанным причинам за работником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сохраняется место работы и ему выплачивается заработная плата в размере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среднего заработка.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6.25. Создать необходимые условия для работы уполномоченных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профсоюзного комитета по охране труда: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обеспечивать их правилами, инструкциями, другими нормативными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справочными материалами за счет средств организации;</w:t>
      </w:r>
    </w:p>
    <w:p w:rsidR="0045325D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освобождать от основной работы для выполнения профсоюзных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обязанностей в интересах коллектива до 2 часов в течение рабочего дня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(недели) с сохранением среднего заработка.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6.26. Ежегодно в ноябре месяце (до составления плана финансово</w:t>
      </w:r>
      <w:r w:rsidR="001B3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хозяйственной деятельности на новый календарный год) заключать</w:t>
      </w:r>
      <w:r w:rsidR="001B3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Соглашение по охране труда между работодателем и профсоюзным</w:t>
      </w:r>
      <w:r w:rsidR="001B3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комитетом, которое является приложением к коллективному договору.</w:t>
      </w:r>
    </w:p>
    <w:p w:rsidR="004D1317" w:rsidRPr="004D1317" w:rsidRDefault="004D1317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6.27. Содержать в штате организации лицо, ответственное за</w:t>
      </w:r>
      <w:r w:rsidR="001B3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электрохозяйство (при условии прохождения специального обучения и</w:t>
      </w:r>
      <w:r w:rsidR="001B3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возможности бюджета образовательной организации).</w:t>
      </w:r>
    </w:p>
    <w:p w:rsidR="001B3638" w:rsidRDefault="004D1317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6.28. </w:t>
      </w:r>
      <w:proofErr w:type="gramStart"/>
      <w:r w:rsidRP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в качестве дополнительного источника</w:t>
      </w:r>
      <w:r w:rsidR="001B3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финансирования мероприятий по охране труда возможность возврата части</w:t>
      </w:r>
      <w:r w:rsidR="001B3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сумм страховых взносов (до 20%) на предупредительные меры по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сокращению производственного травматизма, в том числе на проведение</w:t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специальной оценки условий труда, обучение по охране труда, приобретение</w:t>
      </w:r>
      <w:r w:rsidR="0045325D" w:rsidRPr="004532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СИЗ, санаторно-курортное лечение работников, занятых на работах с</w:t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вредными и (или) опасными условиями труда, проведение обязательных</w:t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медицинских осмотров в соответствии с</w:t>
      </w:r>
      <w:proofErr w:type="gramEnd"/>
      <w:r w:rsidR="0045325D"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Федеральным законодательством.</w:t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6.29. </w:t>
      </w:r>
      <w:proofErr w:type="gramStart"/>
      <w:r w:rsidR="0045325D"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случаях ухудшения условий учебы и труда (отсутствия нормальной</w:t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освещенности в классах, аудиториях, низкого температурного режима,</w:t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повышенного уровня шума и т. п.), грубых нарушений требований охраны</w:t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труда, пожарной, экологической безопасности технический инспектор труда</w:t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 уполномоченный (доверенное лицо) по охране труда профсоюзной</w:t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организации вправе вносить представление руководителю образовательного</w:t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учреждения, на устранение указанных нарушений и сообщать в</w:t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соответствующий орган управления образованием.</w:t>
      </w:r>
      <w:proofErr w:type="gramEnd"/>
    </w:p>
    <w:p w:rsidR="0045325D" w:rsidRDefault="0045325D" w:rsidP="001B3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VII. МОЛОДЕЖНАЯ ПОЛИТИКА</w:t>
      </w:r>
    </w:p>
    <w:p w:rsidR="001B3638" w:rsidRPr="0045325D" w:rsidRDefault="001B3638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317" w:rsidRPr="004D1317" w:rsidRDefault="004D1317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7.1. Стороны коллективного договора договорились молодыми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педагогическими работниками считать работников в возрасте до 35 лет.</w:t>
      </w:r>
    </w:p>
    <w:p w:rsidR="004D1317" w:rsidRDefault="004D1317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7.2. Работодатель совместно с профкомом обязуются: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B3638" w:rsidRDefault="004D1317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разработать и принять Программу работы с молодыми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педагогическими работниками в организации,</w:t>
      </w:r>
      <w:r w:rsidR="001B3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утвердить Положение о наставничестве.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7.3. Работодатель обязуется: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закреплять наставников за всеми молодыми работниками не позднее 2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месяцев с начала их работы и не менее чем на 6 месяцев;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осуществлять доплату наставникам молодых педагогов из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стимулирующего фонда оплаты труда в размере, устанавливаемом комиссией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образовательной организации по распределению стимулирующего фонда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оплаты труда, с учетом соответствия критериям осуществления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наставничества и его результатов;</w:t>
      </w:r>
      <w:proofErr w:type="gramEnd"/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выплачивать первые 3 года ежемесячную поощрительную надбавку к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должностному окладу (ставке заработной платы) выпускникам организаций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высшего и среднего профессионального образования, впервые поступивших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работу в соответствии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</w:t>
      </w:r>
      <w:r w:rsid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локальным актом МКОУ «</w:t>
      </w:r>
      <w:proofErr w:type="gramStart"/>
      <w:r w:rsid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Заозёрная</w:t>
      </w:r>
      <w:proofErr w:type="gramEnd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СОШ»;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для выпускников вузов и колледжей, впервые поступивших на работу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устанавливать более двух параллелей в день и перерывов в расписании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занятий более одного часа, соблюдать преемственность классов при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распределении учебной нагрузки;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-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обеспечивать повышение квалификации молодых педагогических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работников не реже одного раза в 3 года;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проводить конкурсы профессионального мастерства среди молодых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педагогических работников, физкультурно-спортивные мероприятия 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спартакиады.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7.4. Профсоюзный комитет обязуется: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-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оказывать материальную помощь молодым педагогическим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работникам на проведение свадьбы, при рождении ребенка, поступлении его</w:t>
      </w:r>
      <w:r w:rsidRPr="004532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первый класс школы в размере, определенном Положением об оказании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материальной помощи;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- оказывать помощь молодым </w:t>
      </w:r>
      <w:proofErr w:type="gramStart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педагогам</w:t>
      </w:r>
      <w:proofErr w:type="gramEnd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реализации установленных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них законодательством льгот и дополнительных гарантий;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gramStart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своевременно предоставлять информацию и оказывать помощь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молодым педагогическим работникам при оформлении документов для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вступления в различные программы по улучшению жилищных условий,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оказывать помощь в получении беспроцентных ссуд, приобретении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льготных профсоюзных путевок в районной (городской) и краевой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организациях Профсоюза,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осуществлять общественный контроль за соблюдением работодателем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 трудового законодательства.</w:t>
      </w:r>
      <w:proofErr w:type="gramEnd"/>
    </w:p>
    <w:p w:rsidR="001B3638" w:rsidRDefault="0045325D" w:rsidP="001B3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VIII. ГАРАНТИИ ПРОФСОЮЗНОЙ ДЕЯТЕЛЬНОСТИ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Гарантии деятельности профкома определяются Трудовым кодексом РФ и</w:t>
      </w:r>
      <w:r w:rsidRPr="00453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Федеральным законом «О профессиональных союзах, их правах и гарантиях</w:t>
      </w:r>
      <w:r w:rsidRPr="00453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деятельности».</w:t>
      </w:r>
      <w:r w:rsidRPr="00453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Работодатель обязуется: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8.1. Предоставлять бесплатно профкому организации помещение для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проведения заседаний профкома, хранения документации, транспортные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средства и средства связи, возможность размещения информации в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доступном для всех работников месте, право пользоваться оргтехникой.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8.2. Ежемесячно и бесплатно, при наличии письменных заявлений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работников, являющихся членами профсоюза, перечислять на счет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профсоюза членские профсоюзные взносы из заработной платы работников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одновременно с выдачей банком средств на зарплату в соответствии с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платежными поручениями организации. Установить такой же порядок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перечисления денежных средств по заявлениям работников, не являющихся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членами профсоюза, в соответствии с п. 1.5 настоящего коллективного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договора.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8.3. </w:t>
      </w:r>
      <w:proofErr w:type="gramStart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увольнять председателя профкома и его заместителя, в том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числе в течение 2-х лет после окончания срока их полномочий, без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предварительного согласия вышестоящего выборного профсоюзного органа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(райкома, горкома или совета профсоюза): по сокращению численности или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штата работников (п. 2 ст. 81 ТК РФ), вследствие недостаточной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квалификации (п. 3 «Б» ст. 81 ТК РФ), в случае повторного неисполнения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работником без уважительных</w:t>
      </w:r>
      <w:proofErr w:type="gramEnd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причин трудовых обязанностей (п. 5 ст. 81 ТК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РФ).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8.4. Освобождать от основной работы председателя профкома, членов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профкома для краткосрочной профсоюзной учебы, участия в качестве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делегатов в работе конференций, созываемых профсоюзом, заседаний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райкома, горкома или совета профсоюза, других мероприятий, организуемых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профсоюзом, с сохранением заработной платы.</w:t>
      </w:r>
      <w:r w:rsidRPr="004532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8.5. Отчислять в профком денежные средства в размере 50% (от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перечисленных средств на счет профсоюза) на проведение культурно</w:t>
      </w:r>
      <w:r w:rsid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массовой и физкультурно-оздоровительной работы.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8.6. Предоставлять профкому необходимую информацию по любым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вопросам труда и социально-экономического развития организации.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8.7. Включать членов профкома в состав комиссий организации по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тарификации, аттестации педагогических работников, специальной оценки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рабочих мест, охране труда, социальному страхованию и др.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8.8. Рассматривать с учетом мнения </w:t>
      </w:r>
      <w:proofErr w:type="gramStart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профкома</w:t>
      </w:r>
      <w:proofErr w:type="gramEnd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следующие вопросы: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расторжение трудового договора с работниками, являющимися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членами профсоюза, по инициативе работодателя (ст. 82, 374 ТК РФ, п. 2.16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коллективного договора);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привлечение к сверхурочным работам (ст. 99 ТК РФ);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разделение рабочего времени на части (ст.105 ТК РФ);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очередность предоставления отпусков (ст. 123 ТК РФ);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установление заработной платы (ст. 135 ТК РФ);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применение систем нормирования труда (ст. 159 ТК РФ);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массовые увольнения (ст. 180 ТК РФ);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установление перечня должностей работников с ненормальным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рабочим днем (ст.101 ТК РФ);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утверждение правил внутреннего трудового распорядка (ст.190 ТК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РФ);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создание комиссий по охране труда (ст.218 ТК РФ);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составление графиков сменности (ст.103 ТК РФ);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утверждение формы расчетного листка (ст.136 ТК РФ);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установление размеров повышенной заработной платы за вредные 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(или) опасные и иные особые условия труда (ст.147 ТК РФ);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размеры повышения заработной платы в ночное время (ст.154 ТК</w:t>
      </w:r>
      <w:r w:rsidR="001B3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РФ);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применение и снятие дисциплинарного взыскания до истечения 1 года</w:t>
      </w:r>
      <w:r w:rsidR="001B3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 дня его применения (ст.193, 194 ТК РФ);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определение форм профессиональной подготовки, переподготовки 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повышения квалификации работников, перечь необходимых профессий 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специальностей, план переподготовки кадров (ст.196 ТК РФ);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установление дней выплаты заработной платы работникам (ст.136</w:t>
      </w:r>
      <w:r w:rsidR="001B3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ТК РФ) и другие вопросы.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8.9. Бесплатно предоставлять страницу на внутреннем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информационном сайте организации для размещения информации профкома.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8.10. Включать профком в перечень подразделений, определяемых для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обязательной рассылки документов вышестоящих организаций, касающихся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трудовых, социально-экономических интересов работников организации 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основополагающих документов, касающихся их профессиональных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интересов.</w:t>
      </w:r>
    </w:p>
    <w:p w:rsidR="005D5E63" w:rsidRDefault="0045325D" w:rsidP="001B3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D5E63" w:rsidRDefault="005D5E63" w:rsidP="001B3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D5E63" w:rsidRDefault="005D5E63" w:rsidP="001B3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3638" w:rsidRDefault="0045325D" w:rsidP="001B3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IX. ОБЯЗАТЕЛЬСТВА ПРОФКОМА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Профком обязуется: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9.1. Представлять и защищать права и интересы членов профсоюза по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социально-трудовым вопросам в соответствии с Трудовым кодексом РФ 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Федеральным законом «О профессиональных союзах, их правах и гарантиях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деятельности».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Представлять во взаимоотношениях с работодателем интересы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работников, не являющихся членами профсоюза, в случае, если они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уполномочили профком представлять их интересы и перечисляют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ежемесячно денежные средства из заработной платы на счет первичной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профсоюзной организации, в размере, установленном данной первичной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профсоюзной организацией.</w:t>
      </w:r>
    </w:p>
    <w:p w:rsidR="001B3638" w:rsidRDefault="001B3638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9.2. Осуществлять контроль  соблюдения</w:t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работодателем и его</w:t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представителями трудового законодательства и иных нормативных правовых</w:t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актов, содержащих нормы трудового права.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9.3. Осущес</w:t>
      </w:r>
      <w:r w:rsidR="001B3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твлять контроль  правильности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расходования фонда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заработной платы, фонда стимулирующих доплат и надбавок, фонда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экономии заработной платы.</w:t>
      </w:r>
    </w:p>
    <w:p w:rsidR="001B3638" w:rsidRDefault="001B3638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9.4. Осуществлять контроль  правильности</w:t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ведения и хранения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трудовых книжек работников, за своевременностью внесения в них записей,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т. ч. при присвоении квалификационных категорий по результатам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аттестации работников.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9.5. Совместно с работодателем и работниками разрабатывать меры по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защите персональных данных работников (ст. 86 ТК РФ).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9.6. Представлять и защищать трудовые права членов профсоюза в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комиссии по трудовым спорам и суде.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9.7. Осуществлять совместно с комиссией по социальному страхованию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 своевременности назначения и выплаты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работникам пособий по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обязательному социальному страхованию.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9.8. Участвовать совместно с территориальным (районным, городским)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комитетом Профсоюза в работе комиссии по социальному страхованию, по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летнему оздоровлению детей работников организации и обеспечению их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новогодними подарками.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9.9. Совместно с комиссией по социальному страхованию вести учет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нуждающихся</w:t>
      </w:r>
      <w:proofErr w:type="gramEnd"/>
      <w:r w:rsidR="001B3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санаторно-курортном лечении.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9.10. Осуществлять общественный контроль за своевременным и</w:t>
      </w:r>
      <w:r w:rsidR="001B3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полным перечислением работодателем страховых платежей в фонд</w:t>
      </w:r>
      <w:r w:rsidR="001B3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обязательного медицинского страхования.</w:t>
      </w:r>
    </w:p>
    <w:p w:rsidR="001B3638" w:rsidRDefault="001B3638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9.11. Осуществлять контроль  правильности и своевременности</w:t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предоставления работникам отпусков и их оплаты.</w:t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9.12. Осуществлять обществен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ный контроль  состояния</w:t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условий и</w:t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охраны труда.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9.13. Осуществлять выборы уполномоченных (доверенных) лиц по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охране труда профсоюзного комитета и организовать их работу.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9.14. Участвовать в разработке Положения об организации работы по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охране труда в организации.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9.15. Принимать участие в проведении конкурсов, дней, месячников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охраны труда.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9.16. Участвовать в проведении специальной оценки условий труда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рабочих мест.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9.17. Согласовывать инструкции, программы проведения инструктажей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(вводного и первичного на рабочем месте) по охране труда, перечни: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должностей, которым бесплатно выдается спецодежда, спецобувь 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другие средства индивидуальной защиты, смывающие и обезвреживающие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средства;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должностей, которые должны иметь соответствующую группу допуска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электрической безопасности;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профессий и должностей, работа в которых дает право на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дополнительный оплачиваемый отпуск за работу с вредными и (или)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опасными условиями труда и др.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9.18. Участвовать в работе комиссий организации по тарификации,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аттестации педагогических работников.</w:t>
      </w:r>
    </w:p>
    <w:p w:rsidR="001B3638" w:rsidRDefault="001B3638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9.19. Осуществлять контроль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соблюдения</w:t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порядка проведения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5325D"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аттестации педагогических работников организации</w:t>
      </w:r>
      <w:proofErr w:type="gramEnd"/>
      <w:r w:rsidR="0045325D"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9.20. Совместно с работодателем обеспечивать регистрацию работников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системе персонифицированного учета в системе государственного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пенсионного страхования. Контролировать своевременность представления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работодателем в пенсионные органы достоверных сведений о заработке 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страховых взносах работников.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9.21. Оказывать материальную помощь членам профсоюза в случаях,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определенных Положением профсоюзной организации об оказании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материальной помощи.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9.22. Осуществлять культурно-массовую и физкультурно</w:t>
      </w:r>
      <w:r w:rsidR="004D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оздоровительную работу в организации.</w:t>
      </w:r>
    </w:p>
    <w:p w:rsidR="001B3638" w:rsidRDefault="001B3638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3638" w:rsidRDefault="0045325D" w:rsidP="001B3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X. ЛЬГОТЫ И ГАРАНТИИ ДЛЯ ЧЛЕНОВ ПРОФСОЮЗА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10.1. Работники – члены профсоюза имеют право: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10.1.1. Приобретать санаторно-курортные путевки в профсоюзные</w:t>
      </w:r>
      <w:r w:rsidR="001B3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санатории на льготных условиях.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10.1.2. Пользоваться услугами кредитного потребительского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кооператива в соответствии с его уставом.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10.1.3. Получать: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безвозмездную материальную помощь в сложных жизненных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ситуациях,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беспроцентные займы,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бесплатные юридические консультации по социально-трудовым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вопросам,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бесплатную юридическую защиту при рассмотрении индивидуальных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коллективных трудовых споров, расследовании несчастного случая на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производстве, привлечении к дисциплинарной ответственности, увольнении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инициативе работодателя, обращении в суд по трудовым и пенсионным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вопросам</w:t>
      </w:r>
      <w:proofErr w:type="gramStart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gramStart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рофсоюзные награды за активную работу в профсоюзе,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содействие в оздоровлении своих детей,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новогодние подарки для детей за счет средств первичной</w:t>
      </w:r>
      <w:r w:rsidR="001B3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профорганизации.</w:t>
      </w:r>
    </w:p>
    <w:p w:rsidR="001B3638" w:rsidRDefault="0045325D" w:rsidP="001B3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6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</w:t>
      </w:r>
      <w:proofErr w:type="gramStart"/>
      <w:r w:rsidR="001B36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</w:t>
      </w:r>
      <w:proofErr w:type="gramEnd"/>
      <w:r w:rsidR="001B36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КОНТРОЛЬ  ВЫПОЛНЕНИЯ</w:t>
      </w:r>
      <w:r w:rsidRPr="004532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КОЛЛЕКТИВНОГО</w:t>
      </w:r>
      <w:r w:rsidRPr="00453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ДОГОВОРА. ОТВЕТСТВЕННОСТЬ СТОРОН.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11.1. Стороны договорились, что: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11.1.1. Работодатель направляет коллективный договор в течение 7 дней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 дня его подписания на уведомительную регистрацию в соответствующий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 по труду.</w:t>
      </w:r>
    </w:p>
    <w:p w:rsidR="001B3638" w:rsidRDefault="0045325D" w:rsidP="003B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11.1.2. Совместно разрабатывают план мероприятий по выполнению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настоящего коллективного до</w:t>
      </w:r>
      <w:r w:rsidR="001B3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говора, осуществляют контроль </w:t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его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реализации и ежегодно в декабре </w:t>
      </w:r>
      <w:proofErr w:type="gramStart"/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отчитываются о выполнении</w:t>
      </w:r>
      <w:proofErr w:type="gramEnd"/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коллективного договора на общем собрании работников.</w:t>
      </w:r>
    </w:p>
    <w:p w:rsidR="0045325D" w:rsidRDefault="0045325D" w:rsidP="003B2B2E">
      <w:pPr>
        <w:spacing w:after="0" w:line="240" w:lineRule="auto"/>
        <w:jc w:val="both"/>
      </w:pP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11.1.3. Соблюдают установленный законодательством порядок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разрешения индивидуальных и коллективных трудовых споров, используют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возможности для устранения причин, которые могут повлечь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возникновение конфликтов, с целью предупреждения использования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работниками крайней меры их разрешения - забастовки.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11.1.4. В случае нарушения или невыполнения обязательств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коллективного договора виновная сторона или виновные лица несут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ответственность в порядке, предусмотренном действующим</w:t>
      </w:r>
      <w:r w:rsidRPr="0045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законодательством.</w:t>
      </w:r>
    </w:p>
    <w:sectPr w:rsidR="0045325D" w:rsidSect="005D5E63">
      <w:footerReference w:type="default" r:id="rId7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EE8" w:rsidRDefault="00B47EE8" w:rsidP="005D5E63">
      <w:pPr>
        <w:spacing w:after="0" w:line="240" w:lineRule="auto"/>
      </w:pPr>
      <w:r>
        <w:separator/>
      </w:r>
    </w:p>
  </w:endnote>
  <w:endnote w:type="continuationSeparator" w:id="1">
    <w:p w:rsidR="00B47EE8" w:rsidRDefault="00B47EE8" w:rsidP="005D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646"/>
      <w:docPartObj>
        <w:docPartGallery w:val="Page Numbers (Bottom of Page)"/>
        <w:docPartUnique/>
      </w:docPartObj>
    </w:sdtPr>
    <w:sdtContent>
      <w:p w:rsidR="005D5E63" w:rsidRDefault="007C5554">
        <w:pPr>
          <w:pStyle w:val="a6"/>
          <w:jc w:val="right"/>
        </w:pPr>
        <w:fldSimple w:instr=" PAGE   \* MERGEFORMAT ">
          <w:r w:rsidR="00F5087C">
            <w:rPr>
              <w:noProof/>
            </w:rPr>
            <w:t>6</w:t>
          </w:r>
        </w:fldSimple>
      </w:p>
    </w:sdtContent>
  </w:sdt>
  <w:p w:rsidR="005D5E63" w:rsidRDefault="005D5E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EE8" w:rsidRDefault="00B47EE8" w:rsidP="005D5E63">
      <w:pPr>
        <w:spacing w:after="0" w:line="240" w:lineRule="auto"/>
      </w:pPr>
      <w:r>
        <w:separator/>
      </w:r>
    </w:p>
  </w:footnote>
  <w:footnote w:type="continuationSeparator" w:id="1">
    <w:p w:rsidR="00B47EE8" w:rsidRDefault="00B47EE8" w:rsidP="005D5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25D"/>
    <w:rsid w:val="000E0A1E"/>
    <w:rsid w:val="0011698B"/>
    <w:rsid w:val="001B3638"/>
    <w:rsid w:val="001C7E80"/>
    <w:rsid w:val="002648F3"/>
    <w:rsid w:val="003B2B2E"/>
    <w:rsid w:val="003B4A58"/>
    <w:rsid w:val="0045325D"/>
    <w:rsid w:val="00487E22"/>
    <w:rsid w:val="004D1317"/>
    <w:rsid w:val="005C105A"/>
    <w:rsid w:val="005D5E63"/>
    <w:rsid w:val="006668B3"/>
    <w:rsid w:val="007C5554"/>
    <w:rsid w:val="00A27E05"/>
    <w:rsid w:val="00A47855"/>
    <w:rsid w:val="00B47EE8"/>
    <w:rsid w:val="00DE041E"/>
    <w:rsid w:val="00F32E05"/>
    <w:rsid w:val="00F50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5325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5325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ormaltable">
    <w:name w:val="normaltable"/>
    <w:basedOn w:val="a"/>
    <w:rsid w:val="0045325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45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style1">
    <w:name w:val="fontstyle1"/>
    <w:basedOn w:val="a"/>
    <w:rsid w:val="0045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45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style3">
    <w:name w:val="fontstyle3"/>
    <w:basedOn w:val="a"/>
    <w:rsid w:val="0045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fontstyle4">
    <w:name w:val="fontstyle4"/>
    <w:basedOn w:val="a"/>
    <w:rsid w:val="0045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fontstyle31">
    <w:name w:val="fontstyle31"/>
    <w:basedOn w:val="a0"/>
    <w:rsid w:val="0045325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45325D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3B4A5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D5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5E63"/>
  </w:style>
  <w:style w:type="paragraph" w:styleId="a6">
    <w:name w:val="footer"/>
    <w:basedOn w:val="a"/>
    <w:link w:val="a7"/>
    <w:uiPriority w:val="99"/>
    <w:unhideWhenUsed/>
    <w:rsid w:val="005D5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5E63"/>
  </w:style>
  <w:style w:type="paragraph" w:styleId="a8">
    <w:name w:val="Balloon Text"/>
    <w:basedOn w:val="a"/>
    <w:link w:val="a9"/>
    <w:uiPriority w:val="99"/>
    <w:semiHidden/>
    <w:unhideWhenUsed/>
    <w:rsid w:val="00F5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7785</Words>
  <Characters>44380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2019-09-19T10:02:00Z</dcterms:created>
  <dcterms:modified xsi:type="dcterms:W3CDTF">2019-09-19T13:52:00Z</dcterms:modified>
</cp:coreProperties>
</file>